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B3B79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  <w:r w:rsidRPr="00F3133D"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>Muriel Princen °10 april 1972 in Leuven</w:t>
      </w:r>
    </w:p>
    <w:p w14:paraId="52D57283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  <w:r w:rsidRPr="00F3133D"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>Beeldend kunstenaar in bijberoep</w:t>
      </w:r>
    </w:p>
    <w:p w14:paraId="6196F875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  <w:r w:rsidRPr="00F3133D"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>Socioloog, antropoloog en relatie – en gezinstherapeut</w:t>
      </w:r>
    </w:p>
    <w:p w14:paraId="77C69DC8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</w:p>
    <w:p w14:paraId="199FF679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F3133D">
        <w:rPr>
          <w:rFonts w:ascii="Liberation Serif" w:eastAsia="SimSun" w:hAnsi="Liberation Serif" w:cs="Liberation Serif"/>
          <w:b/>
          <w:bCs/>
          <w:kern w:val="3"/>
          <w:sz w:val="24"/>
          <w:szCs w:val="24"/>
          <w:lang w:eastAsia="zh-CN" w:bidi="hi-IN"/>
          <w14:ligatures w14:val="none"/>
        </w:rPr>
        <w:t>artistieke opleiding</w:t>
      </w:r>
    </w:p>
    <w:p w14:paraId="28BF3A54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4B2D6F19" w14:textId="5CEEF090" w:rsidR="00DF5008" w:rsidRDefault="0069434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>2023-2024</w:t>
      </w:r>
      <w:r w:rsidR="00DF5008" w:rsidRPr="00F3133D"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 xml:space="preserve"> grafiekkunst bij</w:t>
      </w:r>
      <w:r w:rsidR="00DF5008"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 xml:space="preserve"> Noor Von Winckelman, SLAC Leuven</w:t>
      </w:r>
    </w:p>
    <w:p w14:paraId="290BEFF8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 xml:space="preserve">2022-2023 grafiekkunst bij </w:t>
      </w:r>
      <w:r w:rsidRPr="00F3133D"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>Benoni Vansteenlandt, SLAC Leuven</w:t>
      </w:r>
    </w:p>
    <w:p w14:paraId="4A01C76C" w14:textId="60E1E8E0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  <w:r w:rsidRPr="00F3133D"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 xml:space="preserve">2018-2022 schilderkunst </w:t>
      </w:r>
      <w:r w:rsidR="00694348"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 xml:space="preserve">specialisatie </w:t>
      </w:r>
      <w:r w:rsidRPr="00F3133D"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>bij Luc Oeyen, SLAC Leuven</w:t>
      </w:r>
    </w:p>
    <w:p w14:paraId="414C5B44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  <w:r w:rsidRPr="00F3133D"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>2015-2018 schilderkunst bij Katelijne Laroy en Luc Oeyen, SLAC Leuven</w:t>
      </w:r>
    </w:p>
    <w:p w14:paraId="29562229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  <w:r w:rsidRPr="00F3133D"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>2012-2015 algemeen beeldende vorming bij Daniëlle Siongers,SLAC Leuven</w:t>
      </w:r>
    </w:p>
    <w:p w14:paraId="68694C4B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  <w:r w:rsidRPr="00F3133D"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>2011-2012 fotocursus CVO Leuven</w:t>
      </w:r>
    </w:p>
    <w:p w14:paraId="2AA0CB70" w14:textId="515E9D69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  <w:r w:rsidRPr="00F3133D"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>2003-2007 keramiek bij Yo Vandevenne, Wisper</w:t>
      </w:r>
      <w:r w:rsidR="00C47969"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>, Leuven</w:t>
      </w:r>
    </w:p>
    <w:p w14:paraId="75A95AA1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  <w:r w:rsidRPr="00F3133D"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>2000-2003 keramiekopleiding bij Claire Jegou, Dakar Senegal</w:t>
      </w:r>
    </w:p>
    <w:p w14:paraId="7D06D59C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</w:p>
    <w:p w14:paraId="0A3DBD15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F3133D">
        <w:rPr>
          <w:rFonts w:ascii="Liberation Serif" w:eastAsia="SimSun" w:hAnsi="Liberation Serif" w:cs="Liberation Serif"/>
          <w:b/>
          <w:bCs/>
          <w:kern w:val="3"/>
          <w:sz w:val="24"/>
          <w:szCs w:val="24"/>
          <w:lang w:eastAsia="zh-CN" w:bidi="hi-IN"/>
          <w14:ligatures w14:val="none"/>
        </w:rPr>
        <w:t>exposities</w:t>
      </w:r>
      <w:r w:rsidRPr="00F3133D">
        <w:rPr>
          <w:rFonts w:ascii="Liberation Serif" w:eastAsia="SimSun" w:hAnsi="Liberation Serif" w:cs="Liberation Serif"/>
          <w:b/>
          <w:bCs/>
          <w:kern w:val="3"/>
          <w:sz w:val="24"/>
          <w:szCs w:val="24"/>
          <w:lang w:eastAsia="zh-CN" w:bidi="hi-IN"/>
          <w14:ligatures w14:val="none"/>
        </w:rPr>
        <w:tab/>
      </w:r>
      <w:r w:rsidRPr="00F3133D">
        <w:rPr>
          <w:rFonts w:ascii="Liberation Serif" w:eastAsia="SimSun" w:hAnsi="Liberation Serif" w:cs="Liberation Serif"/>
          <w:b/>
          <w:bCs/>
          <w:kern w:val="3"/>
          <w:sz w:val="24"/>
          <w:szCs w:val="24"/>
          <w:lang w:eastAsia="zh-CN" w:bidi="hi-IN"/>
          <w14:ligatures w14:val="none"/>
        </w:rPr>
        <w:tab/>
      </w:r>
      <w:r w:rsidRPr="00F3133D">
        <w:rPr>
          <w:rFonts w:ascii="Liberation Serif" w:eastAsia="SimSun" w:hAnsi="Liberation Serif" w:cs="Liberation Serif"/>
          <w:b/>
          <w:bCs/>
          <w:kern w:val="3"/>
          <w:sz w:val="24"/>
          <w:szCs w:val="24"/>
          <w:lang w:eastAsia="zh-CN" w:bidi="hi-IN"/>
          <w14:ligatures w14:val="none"/>
        </w:rPr>
        <w:tab/>
      </w:r>
      <w:r w:rsidRPr="00F3133D">
        <w:rPr>
          <w:rFonts w:ascii="Liberation Serif" w:eastAsia="SimSun" w:hAnsi="Liberation Serif" w:cs="Liberation Serif"/>
          <w:b/>
          <w:bCs/>
          <w:kern w:val="3"/>
          <w:sz w:val="24"/>
          <w:szCs w:val="24"/>
          <w:lang w:eastAsia="zh-CN" w:bidi="hi-IN"/>
          <w14:ligatures w14:val="none"/>
        </w:rPr>
        <w:tab/>
      </w:r>
      <w:r w:rsidRPr="00F3133D">
        <w:rPr>
          <w:rFonts w:ascii="Liberation Serif" w:eastAsia="SimSun" w:hAnsi="Liberation Serif" w:cs="Liberation Serif"/>
          <w:b/>
          <w:bCs/>
          <w:kern w:val="3"/>
          <w:sz w:val="24"/>
          <w:szCs w:val="24"/>
          <w:lang w:eastAsia="zh-CN" w:bidi="hi-IN"/>
          <w14:ligatures w14:val="none"/>
        </w:rPr>
        <w:tab/>
      </w:r>
      <w:r w:rsidRPr="00F3133D">
        <w:rPr>
          <w:rFonts w:ascii="Liberation Serif" w:eastAsia="SimSun" w:hAnsi="Liberation Serif" w:cs="Liberation Serif"/>
          <w:b/>
          <w:bCs/>
          <w:kern w:val="3"/>
          <w:sz w:val="24"/>
          <w:szCs w:val="24"/>
          <w:lang w:eastAsia="zh-CN" w:bidi="hi-IN"/>
          <w14:ligatures w14:val="none"/>
        </w:rPr>
        <w:tab/>
      </w:r>
      <w:r w:rsidRPr="00F3133D">
        <w:rPr>
          <w:rFonts w:ascii="Liberation Serif" w:eastAsia="SimSun" w:hAnsi="Liberation Serif" w:cs="Liberation Serif"/>
          <w:b/>
          <w:bCs/>
          <w:kern w:val="3"/>
          <w:sz w:val="24"/>
          <w:szCs w:val="24"/>
          <w:lang w:eastAsia="zh-CN" w:bidi="hi-IN"/>
          <w14:ligatures w14:val="none"/>
        </w:rPr>
        <w:tab/>
      </w:r>
      <w:r w:rsidRPr="00F3133D">
        <w:rPr>
          <w:rFonts w:ascii="Liberation Serif" w:eastAsia="SimSun" w:hAnsi="Liberation Serif" w:cs="Liberation Serif"/>
          <w:b/>
          <w:bCs/>
          <w:kern w:val="3"/>
          <w:sz w:val="24"/>
          <w:szCs w:val="24"/>
          <w:lang w:eastAsia="zh-CN" w:bidi="hi-IN"/>
          <w14:ligatures w14:val="none"/>
        </w:rPr>
        <w:tab/>
      </w:r>
      <w:r w:rsidRPr="00F3133D">
        <w:rPr>
          <w:rFonts w:ascii="Liberation Serif" w:eastAsia="SimSun" w:hAnsi="Liberation Serif" w:cs="Liberation Serif"/>
          <w:b/>
          <w:bCs/>
          <w:kern w:val="3"/>
          <w:sz w:val="24"/>
          <w:szCs w:val="24"/>
          <w:lang w:eastAsia="zh-CN" w:bidi="hi-IN"/>
          <w14:ligatures w14:val="none"/>
        </w:rPr>
        <w:tab/>
      </w:r>
      <w:r w:rsidRPr="00F3133D">
        <w:rPr>
          <w:rFonts w:ascii="Liberation Serif" w:eastAsia="SimSun" w:hAnsi="Liberation Serif" w:cs="Liberation Serif"/>
          <w:b/>
          <w:bCs/>
          <w:kern w:val="3"/>
          <w:sz w:val="24"/>
          <w:szCs w:val="24"/>
          <w:lang w:eastAsia="zh-CN" w:bidi="hi-IN"/>
          <w14:ligatures w14:val="none"/>
        </w:rPr>
        <w:tab/>
      </w:r>
    </w:p>
    <w:p w14:paraId="7D8B8865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14"/>
          <w:szCs w:val="14"/>
          <w:lang w:eastAsia="zh-CN" w:bidi="hi-IN"/>
          <w14:ligatures w14:val="none"/>
        </w:rPr>
      </w:pPr>
      <w:r w:rsidRPr="00F3133D">
        <w:rPr>
          <w:rFonts w:ascii="Liberation Serif" w:eastAsia="SimSun" w:hAnsi="Liberation Serif" w:cs="Liberation Serif"/>
          <w:kern w:val="3"/>
          <w:sz w:val="14"/>
          <w:szCs w:val="14"/>
          <w:lang w:eastAsia="zh-CN" w:bidi="hi-IN"/>
          <w14:ligatures w14:val="none"/>
        </w:rPr>
        <w:tab/>
      </w:r>
      <w:r w:rsidRPr="00F3133D">
        <w:rPr>
          <w:rFonts w:ascii="Liberation Serif" w:eastAsia="SimSun" w:hAnsi="Liberation Serif" w:cs="Liberation Serif"/>
          <w:kern w:val="3"/>
          <w:sz w:val="14"/>
          <w:szCs w:val="14"/>
          <w:lang w:eastAsia="zh-CN" w:bidi="hi-IN"/>
          <w14:ligatures w14:val="none"/>
        </w:rPr>
        <w:tab/>
      </w:r>
      <w:r w:rsidRPr="00F3133D">
        <w:rPr>
          <w:rFonts w:ascii="Liberation Serif" w:eastAsia="SimSun" w:hAnsi="Liberation Serif" w:cs="Liberation Serif"/>
          <w:kern w:val="3"/>
          <w:sz w:val="14"/>
          <w:szCs w:val="14"/>
          <w:lang w:eastAsia="zh-CN" w:bidi="hi-IN"/>
          <w14:ligatures w14:val="none"/>
        </w:rPr>
        <w:tab/>
      </w:r>
      <w:r w:rsidRPr="00F3133D">
        <w:rPr>
          <w:rFonts w:ascii="Liberation Serif" w:eastAsia="SimSun" w:hAnsi="Liberation Serif" w:cs="Liberation Serif"/>
          <w:kern w:val="3"/>
          <w:sz w:val="14"/>
          <w:szCs w:val="14"/>
          <w:lang w:eastAsia="zh-CN" w:bidi="hi-IN"/>
          <w14:ligatures w14:val="none"/>
        </w:rPr>
        <w:tab/>
      </w:r>
      <w:r w:rsidRPr="00F3133D">
        <w:rPr>
          <w:rFonts w:ascii="Liberation Serif" w:eastAsia="SimSun" w:hAnsi="Liberation Serif" w:cs="Liberation Serif"/>
          <w:kern w:val="3"/>
          <w:sz w:val="14"/>
          <w:szCs w:val="14"/>
          <w:lang w:eastAsia="zh-CN" w:bidi="hi-IN"/>
          <w14:ligatures w14:val="none"/>
        </w:rPr>
        <w:tab/>
      </w:r>
      <w:r w:rsidRPr="00F3133D">
        <w:rPr>
          <w:rFonts w:ascii="Liberation Serif" w:eastAsia="SimSun" w:hAnsi="Liberation Serif" w:cs="Liberation Serif"/>
          <w:kern w:val="3"/>
          <w:sz w:val="14"/>
          <w:szCs w:val="14"/>
          <w:lang w:eastAsia="zh-CN" w:bidi="hi-IN"/>
          <w14:ligatures w14:val="none"/>
        </w:rPr>
        <w:tab/>
      </w:r>
      <w:r w:rsidRPr="00F3133D">
        <w:rPr>
          <w:rFonts w:ascii="Liberation Serif" w:eastAsia="SimSun" w:hAnsi="Liberation Serif" w:cs="Liberation Serif"/>
          <w:kern w:val="3"/>
          <w:sz w:val="14"/>
          <w:szCs w:val="14"/>
          <w:lang w:eastAsia="zh-CN" w:bidi="hi-IN"/>
          <w14:ligatures w14:val="none"/>
        </w:rPr>
        <w:tab/>
      </w:r>
      <w:r w:rsidRPr="00F3133D">
        <w:rPr>
          <w:rFonts w:ascii="Liberation Serif" w:eastAsia="SimSun" w:hAnsi="Liberation Serif" w:cs="Liberation Serif"/>
          <w:kern w:val="3"/>
          <w:sz w:val="14"/>
          <w:szCs w:val="14"/>
          <w:lang w:eastAsia="zh-CN" w:bidi="hi-IN"/>
          <w14:ligatures w14:val="none"/>
        </w:rPr>
        <w:tab/>
      </w:r>
      <w:r w:rsidRPr="00F3133D">
        <w:rPr>
          <w:rFonts w:ascii="Liberation Serif" w:eastAsia="SimSun" w:hAnsi="Liberation Serif" w:cs="Liberation Serif"/>
          <w:kern w:val="3"/>
          <w:sz w:val="14"/>
          <w:szCs w:val="14"/>
          <w:lang w:eastAsia="zh-CN" w:bidi="hi-IN"/>
          <w14:ligatures w14:val="none"/>
        </w:rPr>
        <w:tab/>
      </w:r>
      <w:r w:rsidRPr="00F3133D">
        <w:rPr>
          <w:rFonts w:ascii="Liberation Serif" w:eastAsia="SimSun" w:hAnsi="Liberation Serif" w:cs="Liberation Serif"/>
          <w:kern w:val="3"/>
          <w:sz w:val="14"/>
          <w:szCs w:val="14"/>
          <w:lang w:eastAsia="zh-CN" w:bidi="hi-IN"/>
          <w14:ligatures w14:val="none"/>
        </w:rPr>
        <w:tab/>
      </w:r>
      <w:r w:rsidRPr="00F3133D">
        <w:rPr>
          <w:rFonts w:ascii="Liberation Serif" w:eastAsia="SimSun" w:hAnsi="Liberation Serif" w:cs="Liberation Serif"/>
          <w:kern w:val="3"/>
          <w:sz w:val="14"/>
          <w:szCs w:val="14"/>
          <w:lang w:eastAsia="zh-CN" w:bidi="hi-IN"/>
          <w14:ligatures w14:val="none"/>
        </w:rPr>
        <w:tab/>
      </w:r>
    </w:p>
    <w:p w14:paraId="6CFC8C9D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  <w:r w:rsidRPr="00F3133D"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>schilderkunst</w:t>
      </w:r>
    </w:p>
    <w:p w14:paraId="2FAB620A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</w:p>
    <w:p w14:paraId="5CDCEEFA" w14:textId="77777777" w:rsidR="00DF5008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  <w:r w:rsidRPr="00F3133D"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>‘Tweezaam &amp; don’t worry’, permanente collectie M, Openbare bibliotheek Leuven</w:t>
      </w:r>
    </w:p>
    <w:p w14:paraId="044DF1D7" w14:textId="60ACC75E" w:rsidR="00694348" w:rsidRDefault="0069434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  <w:r w:rsidRPr="00694348"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  <w:t>A</w:t>
      </w:r>
      <w:r w:rsidRPr="00694348"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>pril-mei 2024, Kunstroute Leuven, atel</w:t>
      </w:r>
      <w:r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>iers Minnoye, Leuven</w:t>
      </w:r>
    </w:p>
    <w:p w14:paraId="5728F64A" w14:textId="239E78E7" w:rsidR="005A62FE" w:rsidRPr="00694348" w:rsidRDefault="005A62FE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  <w:t>M</w:t>
      </w:r>
      <w:r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>aart 2024, In-druk, groepsexpo in exporuimte Wetground, Schaarbeek</w:t>
      </w:r>
    </w:p>
    <w:p w14:paraId="22C8C264" w14:textId="30A3500D" w:rsidR="00DF5008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>november 2023, Kunst met fiere margriet, groeps</w:t>
      </w:r>
      <w:r w:rsidR="005A62FE"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>expo</w:t>
      </w:r>
      <w:r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>, Adem, Bierbeek</w:t>
      </w:r>
    </w:p>
    <w:p w14:paraId="0AD63A71" w14:textId="270C4028" w:rsidR="00DF5008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>september 2023, ‘Met hart en ziel’, groeps</w:t>
      </w:r>
      <w:r w:rsidR="005A62FE"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>expo</w:t>
      </w:r>
      <w:r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 xml:space="preserve"> Sint-Amanduskerk Erps, in het teken van Open Monumentendag</w:t>
      </w:r>
    </w:p>
    <w:p w14:paraId="578CB8CC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>mei 2023, open atelier, kunstroute Leuven, Ateliers Minnoye, Leuven</w:t>
      </w:r>
    </w:p>
    <w:p w14:paraId="4C9A4958" w14:textId="3397C8BE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  <w:r w:rsidRPr="00F3133D"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>november 2022, ‘Verhaal/Beeld, Beeld/Verhaal’ groeps</w:t>
      </w:r>
      <w:r w:rsidR="005A62FE"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>expo</w:t>
      </w:r>
      <w:r w:rsidRPr="00F3133D"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 xml:space="preserve"> kunst in de Steigers,</w:t>
      </w:r>
    </w:p>
    <w:p w14:paraId="55FC89A3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  <w:r w:rsidRPr="00F3133D"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>Kadoc Leuven</w:t>
      </w:r>
    </w:p>
    <w:p w14:paraId="543915CB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  <w:r w:rsidRPr="00F3133D"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>november-december 2022, expo in Aleydis Theater Aarschot</w:t>
      </w:r>
    </w:p>
    <w:p w14:paraId="2D05F5F2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  <w:r w:rsidRPr="00F3133D"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>september 2022, Groepsexpositie, “Kunst in het dorp”, Bellingen</w:t>
      </w:r>
    </w:p>
    <w:p w14:paraId="58B91FA7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  <w:r w:rsidRPr="00F3133D"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>september -december 2022, ‘Identity’, expo in Barboek, Schrijnmakersstraat, Leuven</w:t>
      </w:r>
    </w:p>
    <w:p w14:paraId="5100223C" w14:textId="557FA52B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  <w:r w:rsidRPr="00F3133D"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>oktober 2020, ‘Chaos’, groep</w:t>
      </w:r>
      <w:r w:rsidR="005A62FE"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>sexpo</w:t>
      </w:r>
      <w:r w:rsidRPr="00F3133D"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 xml:space="preserve"> kunst in de Steigers, Kadoc Leuven</w:t>
      </w:r>
    </w:p>
    <w:p w14:paraId="0D2E261A" w14:textId="4B476743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  <w:r w:rsidRPr="00F3133D"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 xml:space="preserve">oktober 2018, ‘Waiting For’ </w:t>
      </w:r>
      <w:r w:rsidR="005A62FE"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>expo</w:t>
      </w:r>
      <w:r w:rsidRPr="00F3133D"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 xml:space="preserve"> samen met Lies Daenen in MT123, Leuven</w:t>
      </w:r>
    </w:p>
    <w:p w14:paraId="3E785FCE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</w:p>
    <w:p w14:paraId="2B0029B2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  <w:r w:rsidRPr="00F3133D"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>keramiek</w:t>
      </w:r>
    </w:p>
    <w:p w14:paraId="404C4C8F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</w:p>
    <w:p w14:paraId="4A21DAF2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  <w:r w:rsidRPr="00F3133D"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>april/mei 2017 expositie in exporuimte Chadeeni, Sint Maartensstraat Leuven</w:t>
      </w:r>
    </w:p>
    <w:p w14:paraId="0FD95D52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  <w:r w:rsidRPr="00F3133D"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>december 2016 expositie in Chadeeni</w:t>
      </w:r>
    </w:p>
    <w:p w14:paraId="20DDB961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  <w:r w:rsidRPr="00F3133D"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>december 2015 expositie in Chadeeni</w:t>
      </w:r>
    </w:p>
    <w:p w14:paraId="751D869E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  <w:r w:rsidRPr="00F3133D"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>2015-2016 samenwerking met vintagewinkel Latrant, Naamsestraat Leuven</w:t>
      </w:r>
    </w:p>
    <w:p w14:paraId="08C24713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  <w:r w:rsidRPr="00F3133D"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>oktober 2015 ‘(geen) zjatten en teloren’, appeltuin Leuven ism 5 keramisten</w:t>
      </w:r>
    </w:p>
    <w:p w14:paraId="202D5821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</w:p>
    <w:p w14:paraId="069AB49F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  <w:r w:rsidRPr="00F3133D">
        <w:rPr>
          <w:rFonts w:ascii="Liberation Serif" w:eastAsia="SimSun" w:hAnsi="Liberation Serif" w:cs="Liberation Serif"/>
          <w:b/>
          <w:bCs/>
          <w:kern w:val="3"/>
          <w:sz w:val="24"/>
          <w:szCs w:val="24"/>
          <w:lang w:eastAsia="zh-CN" w:bidi="hi-IN"/>
          <w14:ligatures w14:val="none"/>
        </w:rPr>
        <w:t>kunstuitleen</w:t>
      </w:r>
      <w:r w:rsidRPr="00F3133D"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 xml:space="preserve"> bij Bernice art sinds 2022</w:t>
      </w:r>
    </w:p>
    <w:p w14:paraId="780FE7F0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1541DA86" w14:textId="77777777" w:rsidR="00DF5008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F3133D">
        <w:rPr>
          <w:rFonts w:ascii="Liberation Serif" w:eastAsia="SimSun" w:hAnsi="Liberation Serif" w:cs="Liberation Serif"/>
          <w:b/>
          <w:bCs/>
          <w:kern w:val="3"/>
          <w:sz w:val="24"/>
          <w:szCs w:val="24"/>
          <w:lang w:eastAsia="zh-CN" w:bidi="hi-IN"/>
          <w14:ligatures w14:val="none"/>
        </w:rPr>
        <w:t>opdrachten</w:t>
      </w:r>
    </w:p>
    <w:p w14:paraId="1A6915BB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4C73729C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  <w:r w:rsidRPr="00F3133D"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>2021 ontwerp postkaart ‘Vredevolle steden’ iov Stad Leuven</w:t>
      </w:r>
    </w:p>
    <w:p w14:paraId="0400B60C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  <w:r w:rsidRPr="00F3133D"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>2021 raamtekeningen voor cultureel centrum 30CC Leuven</w:t>
      </w:r>
    </w:p>
    <w:p w14:paraId="2A54A900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F3133D"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>2020 raamtekeningen Gent ikv ‘OMG Van Eyck</w:t>
      </w:r>
      <w:r w:rsidRPr="000A4E4A"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F3133D"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>was here’</w:t>
      </w:r>
    </w:p>
    <w:p w14:paraId="0CE43926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  <w:r w:rsidRPr="00F3133D"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>2016-202</w:t>
      </w:r>
      <w:r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>3</w:t>
      </w:r>
      <w:r w:rsidRPr="00F3133D">
        <w:rPr>
          <w:rFonts w:ascii="Liberation Serif" w:eastAsia="SimSun" w:hAnsi="Liberation Serif" w:cs="Liberation Serif"/>
          <w:kern w:val="3"/>
          <w:sz w:val="24"/>
          <w:szCs w:val="24"/>
          <w:lang w:eastAsia="zh-CN" w:bidi="hi-IN"/>
          <w14:ligatures w14:val="none"/>
        </w:rPr>
        <w:t xml:space="preserve"> keramieken sculpturen, awards voor Afrika Filmfestival, Leuven</w:t>
      </w:r>
    </w:p>
    <w:p w14:paraId="2A71199C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35F62014" w14:textId="77777777" w:rsidR="00DF5008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3D74D7A7" w14:textId="77777777" w:rsidR="00DF5008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4FF02EFE" w14:textId="3E39761C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F3133D">
        <w:rPr>
          <w:rFonts w:ascii="Liberation Serif" w:eastAsia="SimSun" w:hAnsi="Liberation Serif" w:cs="Liberation Serif"/>
          <w:b/>
          <w:bCs/>
          <w:kern w:val="3"/>
          <w:sz w:val="24"/>
          <w:szCs w:val="24"/>
          <w:lang w:eastAsia="zh-CN" w:bidi="hi-IN"/>
          <w14:ligatures w14:val="none"/>
        </w:rPr>
        <w:t>Media</w:t>
      </w:r>
    </w:p>
    <w:p w14:paraId="4C479E64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</w:p>
    <w:p w14:paraId="72942D2E" w14:textId="77777777" w:rsidR="00DF5008" w:rsidRPr="00F3133D" w:rsidRDefault="002C522F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  <w14:ligatures w14:val="none"/>
        </w:rPr>
      </w:pPr>
      <w:hyperlink r:id="rId7" w:history="1">
        <w:r w:rsidR="00DF5008" w:rsidRPr="00F3133D">
          <w:rPr>
            <w:rFonts w:ascii="Liberation Serif" w:eastAsia="SimSun" w:hAnsi="Liberation Serif" w:cs="Liberation Serif"/>
            <w:color w:val="000080"/>
            <w:kern w:val="3"/>
            <w:sz w:val="24"/>
            <w:szCs w:val="24"/>
            <w:u w:val="single"/>
            <w:lang w:eastAsia="zh-CN" w:bidi="hi-IN"/>
            <w14:ligatures w14:val="none"/>
          </w:rPr>
          <w:t>https://www.vrt.be/vrtnws/nl/2020/02/04/leuvense-tweeling-vereeuwigt-op-doek/</w:t>
        </w:r>
      </w:hyperlink>
    </w:p>
    <w:p w14:paraId="39962929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  <w14:ligatures w14:val="none"/>
        </w:rPr>
      </w:pPr>
    </w:p>
    <w:p w14:paraId="50B5CFA7" w14:textId="77777777" w:rsidR="00DF5008" w:rsidRPr="00F3133D" w:rsidRDefault="002C522F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  <w14:ligatures w14:val="none"/>
        </w:rPr>
      </w:pPr>
      <w:hyperlink r:id="rId8" w:history="1">
        <w:r w:rsidR="00DF5008" w:rsidRPr="00F3133D">
          <w:rPr>
            <w:rFonts w:ascii="Liberation Serif" w:eastAsia="SimSun" w:hAnsi="Liberation Serif" w:cs="Liberation Serif"/>
            <w:color w:val="000080"/>
            <w:kern w:val="3"/>
            <w:sz w:val="24"/>
            <w:szCs w:val="24"/>
            <w:u w:val="single"/>
            <w:lang w:eastAsia="zh-CN" w:bidi="hi-IN"/>
            <w14:ligatures w14:val="none"/>
          </w:rPr>
          <w:t>https://www.nieuwsblad.be/cnt/dmf20200212_04844522?articlehash=6DF2DAC3E183FF968AFA9A712133CD690FA3AE37AC8FBA72F4DE02DCA5FFB11229A4C1BB93B965BBEA871A0A86B51149C49B5420BFAFDE8578C300B192651F63</w:t>
        </w:r>
      </w:hyperlink>
    </w:p>
    <w:p w14:paraId="69EC17A0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</w:p>
    <w:p w14:paraId="21534CCA" w14:textId="77777777" w:rsidR="00DF5008" w:rsidRPr="00F3133D" w:rsidRDefault="002C522F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  <w14:ligatures w14:val="none"/>
        </w:rPr>
      </w:pPr>
      <w:hyperlink r:id="rId9" w:history="1">
        <w:r w:rsidR="00DF5008" w:rsidRPr="00F3133D">
          <w:rPr>
            <w:rFonts w:ascii="Liberation Serif" w:eastAsia="SimSun" w:hAnsi="Liberation Serif" w:cs="Liberation Serif"/>
            <w:color w:val="000080"/>
            <w:kern w:val="3"/>
            <w:sz w:val="24"/>
            <w:szCs w:val="24"/>
            <w:u w:val="single"/>
            <w:lang w:eastAsia="zh-CN" w:bidi="hi-IN"/>
            <w14:ligatures w14:val="none"/>
          </w:rPr>
          <w:t>https://www.hln.be/in-de-buurt/leuven/bekende-identieke-tweeling-jeanne-en-marcella-vereeuwigd-op-schilderij-in-cafe-optimist~a328f0f6/</w:t>
        </w:r>
      </w:hyperlink>
    </w:p>
    <w:p w14:paraId="13B597EF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</w:p>
    <w:p w14:paraId="3892684B" w14:textId="77777777" w:rsidR="00DF5008" w:rsidRPr="00F3133D" w:rsidRDefault="002C522F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  <w14:ligatures w14:val="none"/>
        </w:rPr>
      </w:pPr>
      <w:hyperlink r:id="rId10" w:history="1">
        <w:r w:rsidR="00DF5008" w:rsidRPr="00F3133D">
          <w:rPr>
            <w:rFonts w:ascii="Liberation Serif" w:eastAsia="SimSun" w:hAnsi="Liberation Serif" w:cs="Liberation Serif"/>
            <w:color w:val="0000FF"/>
            <w:kern w:val="3"/>
            <w:sz w:val="24"/>
            <w:szCs w:val="24"/>
            <w:u w:val="single"/>
            <w:lang w:eastAsia="zh-CN" w:bidi="hi-IN"/>
            <w14:ligatures w14:val="none"/>
          </w:rPr>
          <w:t>https://www.hln.be/leuven/muriel-princen-vereeuwigt-leuvense-tweeling-op-canvas-droom-dat-mijn-kunstwerk-in-tweebronnen-mag-hangen~ad39d757/</w:t>
        </w:r>
      </w:hyperlink>
    </w:p>
    <w:p w14:paraId="63B7CF20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</w:p>
    <w:p w14:paraId="1D91DC36" w14:textId="77777777" w:rsidR="00DF5008" w:rsidRPr="00F3133D" w:rsidRDefault="002C522F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  <w14:ligatures w14:val="none"/>
        </w:rPr>
      </w:pPr>
      <w:hyperlink r:id="rId11" w:history="1">
        <w:r w:rsidR="00DF5008" w:rsidRPr="00F3133D">
          <w:rPr>
            <w:rFonts w:ascii="Liberation Serif" w:eastAsia="SimSun" w:hAnsi="Liberation Serif" w:cs="Liberation Serif"/>
            <w:color w:val="0000FF"/>
            <w:kern w:val="3"/>
            <w:sz w:val="24"/>
            <w:szCs w:val="24"/>
            <w:u w:val="single"/>
            <w:lang w:eastAsia="zh-CN" w:bidi="hi-IN"/>
            <w14:ligatures w14:val="none"/>
          </w:rPr>
          <w:t>https://www.vrt.be/vrtnws/nl/2020/07/09/inhuldiging-schilderij-van-iconische-tweeling-jeanne-en-marcella/</w:t>
        </w:r>
      </w:hyperlink>
    </w:p>
    <w:p w14:paraId="7FB9D86F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</w:p>
    <w:p w14:paraId="17B10BD8" w14:textId="77777777" w:rsidR="00DF5008" w:rsidRPr="00F3133D" w:rsidRDefault="002C522F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  <w14:ligatures w14:val="none"/>
        </w:rPr>
      </w:pPr>
      <w:hyperlink r:id="rId12" w:history="1">
        <w:r w:rsidR="00DF5008" w:rsidRPr="00F3133D">
          <w:rPr>
            <w:rFonts w:ascii="Liberation Serif" w:eastAsia="SimSun" w:hAnsi="Liberation Serif" w:cs="Liberation Serif"/>
            <w:color w:val="0000FF"/>
            <w:kern w:val="3"/>
            <w:sz w:val="24"/>
            <w:szCs w:val="24"/>
            <w:u w:val="single"/>
            <w:lang w:eastAsia="zh-CN" w:bidi="hi-IN"/>
            <w14:ligatures w14:val="none"/>
          </w:rPr>
          <w:t>https://www.robtv.be/nieuws/stad-leuven-koopt-portret-legendarische-tweeling-jeanne-en-marcella-101477</w:t>
        </w:r>
      </w:hyperlink>
    </w:p>
    <w:p w14:paraId="7E201822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</w:p>
    <w:p w14:paraId="304AD92C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</w:p>
    <w:p w14:paraId="427A3A89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</w:p>
    <w:p w14:paraId="66247388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</w:p>
    <w:p w14:paraId="1F71197A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</w:p>
    <w:p w14:paraId="50EB1478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</w:p>
    <w:p w14:paraId="657D0D71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</w:p>
    <w:p w14:paraId="09799DB1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</w:p>
    <w:p w14:paraId="19A34986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</w:p>
    <w:p w14:paraId="28485254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</w:p>
    <w:p w14:paraId="798B2047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</w:p>
    <w:p w14:paraId="696233BC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</w:p>
    <w:p w14:paraId="77679B85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</w:p>
    <w:p w14:paraId="5CC6308E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</w:p>
    <w:p w14:paraId="3A419F83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Liberation Serif" w:hint="eastAsia"/>
          <w:kern w:val="3"/>
          <w:sz w:val="24"/>
          <w:szCs w:val="24"/>
          <w:lang w:eastAsia="zh-CN" w:bidi="hi-IN"/>
          <w14:ligatures w14:val="none"/>
        </w:rPr>
      </w:pPr>
    </w:p>
    <w:p w14:paraId="02913BF6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  <w14:ligatures w14:val="none"/>
        </w:rPr>
      </w:pPr>
    </w:p>
    <w:p w14:paraId="18B5F7E7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  <w14:ligatures w14:val="none"/>
        </w:rPr>
      </w:pPr>
    </w:p>
    <w:p w14:paraId="17F420DB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  <w14:ligatures w14:val="none"/>
        </w:rPr>
      </w:pPr>
    </w:p>
    <w:p w14:paraId="0B9D2410" w14:textId="77777777" w:rsidR="00DF5008" w:rsidRPr="00F3133D" w:rsidRDefault="00DF5008" w:rsidP="00DF5008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  <w14:ligatures w14:val="none"/>
        </w:rPr>
      </w:pPr>
    </w:p>
    <w:p w14:paraId="1F2F823B" w14:textId="77777777" w:rsidR="00DF5008" w:rsidRPr="00D35C7B" w:rsidRDefault="00DF5008" w:rsidP="00DF5008"/>
    <w:p w14:paraId="76A53A08" w14:textId="77777777" w:rsidR="00CA3B13" w:rsidRDefault="00CA3B13"/>
    <w:sectPr w:rsidR="00CA3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08"/>
    <w:rsid w:val="00121F3D"/>
    <w:rsid w:val="00203261"/>
    <w:rsid w:val="002C522F"/>
    <w:rsid w:val="002F0C7E"/>
    <w:rsid w:val="005A62FE"/>
    <w:rsid w:val="00694348"/>
    <w:rsid w:val="00C47969"/>
    <w:rsid w:val="00C70452"/>
    <w:rsid w:val="00CA3B13"/>
    <w:rsid w:val="00DF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26FC"/>
  <w15:chartTrackingRefBased/>
  <w15:docId w15:val="{01E834EF-AF1D-4C59-B474-69F670C2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500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euwsblad.be/cnt/dmf20200212_04844522?articlehash=6DF2DAC3E183FF968AFA9A712133CD690FA3AE37AC8FBA72F4DE02DCA5FFB11229A4C1BB93B965BBEA871A0A86B51149C49B5420BFAFDE8578C300B192651F63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vrt.be/vrtnws/nl/2020/02/04/leuvense-tweeling-vereeuwigt-op-doek/" TargetMode="External"/><Relationship Id="rId12" Type="http://schemas.openxmlformats.org/officeDocument/2006/relationships/hyperlink" Target="https://www.robtv.be/nieuws/stad-leuven-koopt-portret-legendarische-tweeling-jeanne-en-marcella-10147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vrt.be/vrtnws/nl/2020/07/09/inhuldiging-schilderij-van-iconische-tweeling-jeanne-en-marcella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hln.be/leuven/muriel-princen-vereeuwigt-leuvense-tweeling-op-canvas-droom-dat-mijn-kunstwerk-in-tweebronnen-mag-hangen~ad39d757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hln.be/in-de-buurt/leuven/bekende-identieke-tweeling-jeanne-en-marcella-vereeuwigd-op-schilderij-in-cafe-optimist~a328f0f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1C912B99B2374C8B5FB6D1C2A39B99" ma:contentTypeVersion="3" ma:contentTypeDescription="Create a new document." ma:contentTypeScope="" ma:versionID="e54d437fd4806dfa3fca8937e237d8db">
  <xsd:schema xmlns:xsd="http://www.w3.org/2001/XMLSchema" xmlns:xs="http://www.w3.org/2001/XMLSchema" xmlns:p="http://schemas.microsoft.com/office/2006/metadata/properties" xmlns:ns3="9e3478c0-e80f-4176-9211-1ee732197ab2" targetNamespace="http://schemas.microsoft.com/office/2006/metadata/properties" ma:root="true" ma:fieldsID="a73ae304aec1cb64642c2fdf8c704a3a" ns3:_="">
    <xsd:import namespace="9e3478c0-e80f-4176-9211-1ee732197a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478c0-e80f-4176-9211-1ee732197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ED8E6F-CC99-4E99-8A61-91C9DC1994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23B32E-529C-4491-8D0E-EDD312B76F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9468E1-D7F2-4DDE-8A1E-C162FE065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3478c0-e80f-4176-9211-1ee732197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3211</Characters>
  <Application>Microsoft Office Word</Application>
  <DocSecurity>4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Princen</dc:creator>
  <cp:keywords/>
  <dc:description/>
  <cp:lastModifiedBy>Carina CARRUET</cp:lastModifiedBy>
  <cp:revision>2</cp:revision>
  <dcterms:created xsi:type="dcterms:W3CDTF">2024-07-22T11:19:00Z</dcterms:created>
  <dcterms:modified xsi:type="dcterms:W3CDTF">2024-07-22T11:19:00Z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0x010100811C912B99B2374C8B5FB6D1C2A39B99</vt:lpwstr>
  </property>
</Properties>
</file>